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i w:val="0"/>
          <w:sz w:val="20"/>
        </w:rPr>
      </w:pPr>
      <w:r>
        <w:rPr/>
        <w:pict>
          <v:group style="position:absolute;margin-left:139.344696pt;margin-top:-.000007pt;width:474.1pt;height:75.95pt;mso-position-horizontal-relative:page;mso-position-vertical-relative:page;z-index:15728640" coordorigin="2787,0" coordsize="9482,1519">
            <v:shape style="position:absolute;left:2786;top:0;width:9482;height:1519" coordorigin="2787,0" coordsize="9482,1519" path="m12269,0l5936,0,4822,0,2787,0,5179,488,5668,173,12269,1519,12269,0xe" filled="true" fillcolor="#515154" stroked="false">
              <v:path arrowok="t"/>
              <v:fill type="solid"/>
            </v:shape>
            <v:shape style="position:absolute;left:6128;top:0;width:6140;height:1117" coordorigin="6129,0" coordsize="6140,1117" path="m12269,0l6129,0,8596,1117,12269,417,12269,0xe" filled="true" fillcolor="#33a4dd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0pt;margin-top:727.779968pt;width:613.450pt;height:131.9pt;mso-position-horizontal-relative:page;mso-position-vertical-relative:page;z-index:15729152" coordorigin="0,14556" coordsize="12269,2638">
            <v:shape style="position:absolute;left:0;top:14555;width:12269;height:2638" coordorigin="0,14556" coordsize="12269,2638" path="m0,14556l0,17194,12269,17194,12269,16356,11241,16530,3538,16029,0,14556xe" filled="true" fillcolor="#515154" stroked="false">
              <v:path arrowok="t"/>
              <v:fill type="solid"/>
            </v:shape>
            <v:shape style="position:absolute;left:0;top:14555;width:12269;height:2638" coordorigin="0,14556" coordsize="12269,2638" path="m0,14556l0,15533,5870,17194,8184,17194,12269,16356,3538,16029,0,14556xe" filled="true" fillcolor="#4364af" stroked="false">
              <v:path arrowok="t"/>
              <v:fill type="solid"/>
            </v:shape>
            <v:shape style="position:absolute;left:740;top:14864;width:11528;height:2330" coordorigin="741,14864" coordsize="11528,2330" path="m741,14864l2717,17194,12269,16356,3538,16029,741,14864xe" filled="true" fillcolor="#33a4dd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8"/>
        <w:rPr>
          <w:rFonts w:ascii="Times New Roman"/>
          <w:i w:val="0"/>
          <w:sz w:val="23"/>
        </w:rPr>
      </w:pPr>
    </w:p>
    <w:p>
      <w:pPr>
        <w:pStyle w:val="BodyText"/>
        <w:spacing w:before="56"/>
        <w:ind w:left="104"/>
      </w:pPr>
      <w:r>
        <w:rPr>
          <w:color w:val="231F20"/>
        </w:rPr>
        <w:t>Lugar</w:t>
      </w:r>
      <w:r>
        <w:rPr>
          <w:color w:val="231F20"/>
          <w:spacing w:val="-4"/>
        </w:rPr>
        <w:t> </w:t>
      </w:r>
      <w:r>
        <w:rPr>
          <w:color w:val="231F20"/>
        </w:rPr>
        <w:t>y</w:t>
      </w:r>
      <w:r>
        <w:rPr>
          <w:color w:val="231F20"/>
          <w:spacing w:val="-4"/>
        </w:rPr>
        <w:t> </w:t>
      </w:r>
      <w:r>
        <w:rPr>
          <w:color w:val="231F20"/>
        </w:rPr>
        <w:t>fecha</w:t>
      </w:r>
    </w:p>
    <w:p>
      <w:pPr>
        <w:spacing w:line="240" w:lineRule="auto" w:before="0"/>
        <w:rPr>
          <w:i/>
          <w:sz w:val="22"/>
        </w:rPr>
      </w:pPr>
    </w:p>
    <w:p>
      <w:pPr>
        <w:spacing w:line="240" w:lineRule="auto" w:before="3"/>
        <w:rPr>
          <w:i/>
          <w:sz w:val="21"/>
        </w:rPr>
      </w:pPr>
    </w:p>
    <w:p>
      <w:pPr>
        <w:pStyle w:val="BodyText"/>
        <w:spacing w:line="235" w:lineRule="auto"/>
        <w:ind w:left="104" w:right="7325"/>
      </w:pPr>
      <w:r>
        <w:rPr>
          <w:color w:val="231F20"/>
        </w:rPr>
        <w:t>Nombre del servidor público</w:t>
      </w:r>
      <w:r>
        <w:rPr>
          <w:color w:val="231F20"/>
          <w:spacing w:val="-47"/>
        </w:rPr>
        <w:t> </w:t>
      </w:r>
      <w:r>
        <w:rPr>
          <w:color w:val="231F20"/>
        </w:rPr>
        <w:t>Cargo</w:t>
      </w:r>
    </w:p>
    <w:p>
      <w:pPr>
        <w:pStyle w:val="BodyText"/>
        <w:spacing w:line="264" w:lineRule="exact"/>
        <w:ind w:left="104"/>
      </w:pPr>
      <w:r>
        <w:rPr>
          <w:color w:val="231F20"/>
        </w:rPr>
        <w:t>Entidad</w:t>
      </w:r>
    </w:p>
    <w:p>
      <w:pPr>
        <w:pStyle w:val="Heading1"/>
        <w:spacing w:line="266" w:lineRule="exact"/>
        <w:jc w:val="left"/>
      </w:pPr>
      <w:r>
        <w:rPr>
          <w:color w:val="231F20"/>
          <w:u w:val="single" w:color="231F20"/>
        </w:rPr>
        <w:t>Ciudad.</w:t>
      </w:r>
      <w:r>
        <w:rPr>
          <w:color w:val="231F20"/>
          <w:spacing w:val="-4"/>
          <w:u w:val="single" w:color="231F20"/>
        </w:rPr>
        <w:t> </w:t>
      </w:r>
      <w:r>
        <w:rPr>
          <w:color w:val="231F20"/>
          <w:u w:val="single" w:color="231F20"/>
        </w:rPr>
        <w:t>- </w:t>
      </w:r>
    </w:p>
    <w:p>
      <w:pPr>
        <w:spacing w:line="240" w:lineRule="auto" w:before="8"/>
        <w:rPr>
          <w:sz w:val="16"/>
        </w:rPr>
      </w:pPr>
    </w:p>
    <w:p>
      <w:pPr>
        <w:spacing w:before="56"/>
        <w:ind w:left="6606" w:right="0" w:firstLine="0"/>
        <w:jc w:val="left"/>
        <w:rPr>
          <w:sz w:val="22"/>
        </w:rPr>
      </w:pPr>
      <w:r>
        <w:rPr>
          <w:color w:val="231F20"/>
          <w:sz w:val="22"/>
          <w:u w:val="single" w:color="231F20"/>
        </w:rPr>
        <w:t>Referencia:</w:t>
      </w:r>
      <w:r>
        <w:rPr>
          <w:color w:val="231F20"/>
          <w:spacing w:val="-6"/>
          <w:sz w:val="22"/>
          <w:u w:val="single" w:color="231F20"/>
        </w:rPr>
        <w:t> </w:t>
      </w:r>
      <w:r>
        <w:rPr>
          <w:color w:val="231F20"/>
          <w:sz w:val="22"/>
          <w:u w:val="single" w:color="231F20"/>
        </w:rPr>
        <w:t>Solicitud</w:t>
      </w:r>
      <w:r>
        <w:rPr>
          <w:color w:val="231F20"/>
          <w:spacing w:val="-5"/>
          <w:sz w:val="22"/>
          <w:u w:val="single" w:color="231F20"/>
        </w:rPr>
        <w:t> </w:t>
      </w:r>
      <w:r>
        <w:rPr>
          <w:color w:val="231F20"/>
          <w:sz w:val="22"/>
          <w:u w:val="single" w:color="231F20"/>
        </w:rPr>
        <w:t>de</w:t>
      </w:r>
      <w:r>
        <w:rPr>
          <w:color w:val="231F20"/>
          <w:spacing w:val="-6"/>
          <w:sz w:val="22"/>
          <w:u w:val="single" w:color="231F20"/>
        </w:rPr>
        <w:t> </w:t>
      </w:r>
      <w:r>
        <w:rPr>
          <w:color w:val="231F20"/>
          <w:sz w:val="22"/>
          <w:u w:val="single" w:color="231F20"/>
        </w:rPr>
        <w:t>información</w:t>
      </w:r>
    </w:p>
    <w:p>
      <w:pPr>
        <w:spacing w:line="240" w:lineRule="auto" w:before="8"/>
        <w:rPr>
          <w:sz w:val="16"/>
        </w:rPr>
      </w:pPr>
    </w:p>
    <w:p>
      <w:pPr>
        <w:pStyle w:val="Heading1"/>
        <w:spacing w:before="56"/>
      </w:pP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mi consideración: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3"/>
        <w:rPr>
          <w:sz w:val="21"/>
        </w:rPr>
      </w:pPr>
    </w:p>
    <w:p>
      <w:pPr>
        <w:spacing w:line="235" w:lineRule="auto" w:before="0"/>
        <w:ind w:left="104" w:right="102" w:firstLine="0"/>
        <w:jc w:val="both"/>
        <w:rPr>
          <w:sz w:val="22"/>
        </w:rPr>
      </w:pPr>
      <w:r>
        <w:rPr>
          <w:color w:val="231F20"/>
          <w:spacing w:val="-1"/>
          <w:sz w:val="22"/>
        </w:rPr>
        <w:t>En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1"/>
          <w:sz w:val="22"/>
        </w:rPr>
        <w:t>ejercicio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1"/>
          <w:sz w:val="22"/>
        </w:rPr>
        <w:t>del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1"/>
          <w:sz w:val="22"/>
        </w:rPr>
        <w:t>derecho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1"/>
          <w:sz w:val="22"/>
        </w:rPr>
        <w:t>de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1"/>
          <w:sz w:val="22"/>
        </w:rPr>
        <w:t>petición,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1"/>
          <w:sz w:val="22"/>
        </w:rPr>
        <w:t>establecido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2"/>
          <w:sz w:val="22"/>
        </w:rPr>
        <w:t> </w:t>
      </w:r>
      <w:r>
        <w:rPr>
          <w:b/>
          <w:color w:val="231F20"/>
          <w:sz w:val="22"/>
        </w:rPr>
        <w:t>articulo</w:t>
      </w:r>
      <w:r>
        <w:rPr>
          <w:b/>
          <w:color w:val="231F20"/>
          <w:spacing w:val="-11"/>
          <w:sz w:val="22"/>
        </w:rPr>
        <w:t> </w:t>
      </w:r>
      <w:r>
        <w:rPr>
          <w:b/>
          <w:color w:val="231F20"/>
          <w:sz w:val="22"/>
        </w:rPr>
        <w:t>24</w:t>
      </w:r>
      <w:r>
        <w:rPr>
          <w:b/>
          <w:color w:val="231F20"/>
          <w:spacing w:val="-1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1"/>
          <w:sz w:val="22"/>
        </w:rPr>
        <w:t> </w:t>
      </w:r>
      <w:r>
        <w:rPr>
          <w:b/>
          <w:color w:val="231F20"/>
          <w:sz w:val="22"/>
        </w:rPr>
        <w:t>Constitución</w:t>
      </w:r>
      <w:r>
        <w:rPr>
          <w:b/>
          <w:color w:val="231F20"/>
          <w:spacing w:val="-11"/>
          <w:sz w:val="22"/>
        </w:rPr>
        <w:t> </w:t>
      </w:r>
      <w:r>
        <w:rPr>
          <w:b/>
          <w:color w:val="231F20"/>
          <w:sz w:val="22"/>
        </w:rPr>
        <w:t>de</w:t>
      </w:r>
      <w:r>
        <w:rPr>
          <w:b/>
          <w:color w:val="231F20"/>
          <w:spacing w:val="-11"/>
          <w:sz w:val="22"/>
        </w:rPr>
        <w:t> </w:t>
      </w:r>
      <w:r>
        <w:rPr>
          <w:b/>
          <w:color w:val="231F20"/>
          <w:sz w:val="22"/>
        </w:rPr>
        <w:t>la</w:t>
      </w:r>
      <w:r>
        <w:rPr>
          <w:b/>
          <w:color w:val="231F20"/>
          <w:spacing w:val="-11"/>
          <w:sz w:val="22"/>
        </w:rPr>
        <w:t> </w:t>
      </w:r>
      <w:r>
        <w:rPr>
          <w:b/>
          <w:color w:val="231F20"/>
          <w:sz w:val="22"/>
        </w:rPr>
        <w:t>Constitución</w:t>
      </w:r>
      <w:r>
        <w:rPr>
          <w:b/>
          <w:color w:val="231F20"/>
          <w:spacing w:val="-11"/>
          <w:sz w:val="22"/>
        </w:rPr>
        <w:t> </w:t>
      </w:r>
      <w:r>
        <w:rPr>
          <w:b/>
          <w:color w:val="231F20"/>
          <w:sz w:val="22"/>
        </w:rPr>
        <w:t>Política</w:t>
      </w:r>
      <w:r>
        <w:rPr>
          <w:b/>
          <w:color w:val="231F20"/>
          <w:spacing w:val="1"/>
          <w:sz w:val="22"/>
        </w:rPr>
        <w:t> </w:t>
      </w:r>
      <w:r>
        <w:rPr>
          <w:b/>
          <w:color w:val="231F20"/>
          <w:sz w:val="22"/>
        </w:rPr>
        <w:t>del Estado</w:t>
      </w:r>
      <w:r>
        <w:rPr>
          <w:color w:val="231F20"/>
          <w:sz w:val="22"/>
        </w:rPr>
        <w:t>, y del derecho de acceso a la información pública, consagrado en los </w:t>
      </w:r>
      <w:r>
        <w:rPr>
          <w:b/>
          <w:color w:val="231F20"/>
          <w:sz w:val="22"/>
        </w:rPr>
        <w:t>articulos 21-6 y 106-3 </w:t>
      </w:r>
      <w:r>
        <w:rPr>
          <w:color w:val="231F20"/>
          <w:sz w:val="22"/>
        </w:rPr>
        <w:t>de la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misma,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conformidad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al</w:t>
      </w:r>
      <w:r>
        <w:rPr>
          <w:color w:val="231F20"/>
          <w:spacing w:val="-8"/>
          <w:sz w:val="22"/>
        </w:rPr>
        <w:t> </w:t>
      </w:r>
      <w:r>
        <w:rPr>
          <w:b/>
          <w:color w:val="231F20"/>
          <w:sz w:val="22"/>
        </w:rPr>
        <w:t>articulo</w:t>
      </w:r>
      <w:r>
        <w:rPr>
          <w:b/>
          <w:color w:val="231F20"/>
          <w:spacing w:val="-5"/>
          <w:sz w:val="22"/>
        </w:rPr>
        <w:t> </w:t>
      </w:r>
      <w:r>
        <w:rPr>
          <w:b/>
          <w:color w:val="231F20"/>
          <w:sz w:val="22"/>
        </w:rPr>
        <w:t>11</w:t>
      </w:r>
      <w:r>
        <w:rPr>
          <w:b/>
          <w:color w:val="231F20"/>
          <w:spacing w:val="-6"/>
          <w:sz w:val="22"/>
        </w:rPr>
        <w:t> </w:t>
      </w:r>
      <w:r>
        <w:rPr>
          <w:b/>
          <w:color w:val="231F20"/>
          <w:sz w:val="22"/>
        </w:rPr>
        <w:t>del</w:t>
      </w:r>
      <w:r>
        <w:rPr>
          <w:b/>
          <w:color w:val="231F20"/>
          <w:spacing w:val="-5"/>
          <w:sz w:val="22"/>
        </w:rPr>
        <w:t> </w:t>
      </w:r>
      <w:r>
        <w:rPr>
          <w:b/>
          <w:color w:val="231F20"/>
          <w:sz w:val="22"/>
        </w:rPr>
        <w:t>DS</w:t>
      </w:r>
      <w:r>
        <w:rPr>
          <w:b/>
          <w:color w:val="231F20"/>
          <w:spacing w:val="-6"/>
          <w:sz w:val="22"/>
        </w:rPr>
        <w:t> </w:t>
      </w:r>
      <w:r>
        <w:rPr>
          <w:b/>
          <w:color w:val="231F20"/>
          <w:sz w:val="22"/>
        </w:rPr>
        <w:t>N°</w:t>
      </w:r>
      <w:r>
        <w:rPr>
          <w:b/>
          <w:color w:val="231F20"/>
          <w:spacing w:val="-6"/>
          <w:sz w:val="22"/>
        </w:rPr>
        <w:t> </w:t>
      </w:r>
      <w:r>
        <w:rPr>
          <w:b/>
          <w:color w:val="231F20"/>
          <w:sz w:val="22"/>
        </w:rPr>
        <w:t>28168</w:t>
      </w:r>
      <w:r>
        <w:rPr>
          <w:b/>
          <w:color w:val="231F20"/>
          <w:spacing w:val="-7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17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mayo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2005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6"/>
          <w:sz w:val="22"/>
        </w:rPr>
        <w:t> </w:t>
      </w:r>
      <w:r>
        <w:rPr>
          <w:b/>
          <w:color w:val="231F20"/>
          <w:sz w:val="22"/>
        </w:rPr>
        <w:t>articulo</w:t>
      </w:r>
      <w:r>
        <w:rPr>
          <w:b/>
          <w:color w:val="231F20"/>
          <w:spacing w:val="-6"/>
          <w:sz w:val="22"/>
        </w:rPr>
        <w:t> </w:t>
      </w:r>
      <w:r>
        <w:rPr>
          <w:b/>
          <w:color w:val="231F20"/>
          <w:sz w:val="22"/>
        </w:rPr>
        <w:t>10-6</w:t>
      </w:r>
      <w:r>
        <w:rPr>
          <w:b/>
          <w:color w:val="231F20"/>
          <w:spacing w:val="-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6"/>
          <w:sz w:val="22"/>
        </w:rPr>
        <w:t> </w:t>
      </w:r>
      <w:r>
        <w:rPr>
          <w:b/>
          <w:color w:val="231F20"/>
          <w:sz w:val="22"/>
        </w:rPr>
        <w:t>Ley</w:t>
      </w:r>
      <w:r>
        <w:rPr>
          <w:b/>
          <w:color w:val="231F20"/>
          <w:spacing w:val="-6"/>
          <w:sz w:val="22"/>
        </w:rPr>
        <w:t> </w:t>
      </w:r>
      <w:r>
        <w:rPr>
          <w:b/>
          <w:color w:val="231F20"/>
          <w:sz w:val="22"/>
        </w:rPr>
        <w:t>N°</w:t>
      </w:r>
      <w:r>
        <w:rPr>
          <w:b/>
          <w:color w:val="231F20"/>
          <w:spacing w:val="-47"/>
          <w:sz w:val="22"/>
        </w:rPr>
        <w:t> </w:t>
      </w:r>
      <w:r>
        <w:rPr>
          <w:b/>
          <w:color w:val="231F20"/>
          <w:sz w:val="22"/>
        </w:rPr>
        <w:t>974</w:t>
      </w:r>
      <w:r>
        <w:rPr>
          <w:b/>
          <w:color w:val="231F20"/>
          <w:spacing w:val="-5"/>
          <w:sz w:val="22"/>
        </w:rPr>
        <w:t> </w:t>
      </w:r>
      <w:r>
        <w:rPr>
          <w:b/>
          <w:color w:val="231F20"/>
          <w:sz w:val="22"/>
        </w:rPr>
        <w:t>de</w:t>
      </w:r>
      <w:r>
        <w:rPr>
          <w:b/>
          <w:color w:val="231F20"/>
          <w:spacing w:val="-4"/>
          <w:sz w:val="22"/>
        </w:rPr>
        <w:t> </w:t>
      </w:r>
      <w:r>
        <w:rPr>
          <w:b/>
          <w:color w:val="231F20"/>
          <w:sz w:val="22"/>
        </w:rPr>
        <w:t>Unidades</w:t>
      </w:r>
      <w:r>
        <w:rPr>
          <w:b/>
          <w:color w:val="231F20"/>
          <w:spacing w:val="-6"/>
          <w:sz w:val="22"/>
        </w:rPr>
        <w:t> </w:t>
      </w:r>
      <w:r>
        <w:rPr>
          <w:b/>
          <w:color w:val="231F20"/>
          <w:sz w:val="22"/>
        </w:rPr>
        <w:t>de</w:t>
      </w:r>
      <w:r>
        <w:rPr>
          <w:b/>
          <w:color w:val="231F20"/>
          <w:spacing w:val="-4"/>
          <w:sz w:val="22"/>
        </w:rPr>
        <w:t> </w:t>
      </w:r>
      <w:r>
        <w:rPr>
          <w:b/>
          <w:color w:val="231F20"/>
          <w:sz w:val="22"/>
        </w:rPr>
        <w:t>Transparencia</w:t>
      </w:r>
      <w:r>
        <w:rPr>
          <w:b/>
          <w:color w:val="231F20"/>
          <w:spacing w:val="-5"/>
          <w:sz w:val="22"/>
        </w:rPr>
        <w:t> </w:t>
      </w:r>
      <w:r>
        <w:rPr>
          <w:b/>
          <w:color w:val="231F20"/>
          <w:sz w:val="22"/>
        </w:rPr>
        <w:t>y</w:t>
      </w:r>
      <w:r>
        <w:rPr>
          <w:b/>
          <w:color w:val="231F20"/>
          <w:spacing w:val="-5"/>
          <w:sz w:val="22"/>
        </w:rPr>
        <w:t> </w:t>
      </w:r>
      <w:r>
        <w:rPr>
          <w:b/>
          <w:color w:val="231F20"/>
          <w:sz w:val="22"/>
        </w:rPr>
        <w:t>Lucha</w:t>
      </w:r>
      <w:r>
        <w:rPr>
          <w:b/>
          <w:color w:val="231F20"/>
          <w:spacing w:val="-4"/>
          <w:sz w:val="22"/>
        </w:rPr>
        <w:t> </w:t>
      </w:r>
      <w:r>
        <w:rPr>
          <w:b/>
          <w:color w:val="231F20"/>
          <w:sz w:val="22"/>
        </w:rPr>
        <w:t>contra</w:t>
      </w:r>
      <w:r>
        <w:rPr>
          <w:b/>
          <w:color w:val="231F20"/>
          <w:spacing w:val="-6"/>
          <w:sz w:val="22"/>
        </w:rPr>
        <w:t> </w:t>
      </w:r>
      <w:r>
        <w:rPr>
          <w:b/>
          <w:color w:val="231F20"/>
          <w:sz w:val="22"/>
        </w:rPr>
        <w:t>la</w:t>
      </w:r>
      <w:r>
        <w:rPr>
          <w:b/>
          <w:color w:val="231F20"/>
          <w:spacing w:val="-4"/>
          <w:sz w:val="22"/>
        </w:rPr>
        <w:t> </w:t>
      </w:r>
      <w:r>
        <w:rPr>
          <w:b/>
          <w:color w:val="231F20"/>
          <w:sz w:val="22"/>
        </w:rPr>
        <w:t>Corrupción</w:t>
      </w:r>
      <w:r>
        <w:rPr>
          <w:b/>
          <w:color w:val="231F20"/>
          <w:spacing w:val="-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4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septiembre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2017,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garantizan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el derecho ciudadano de solicitar, acceder y recibir información pública completa, adecuada, oportuna y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veraz, sin más requisito que la sola identificación del peticionario, tengo a bien en requerir la siguiente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información:</w:t>
      </w:r>
    </w:p>
    <w:p>
      <w:pPr>
        <w:spacing w:line="240" w:lineRule="auto" w:before="1"/>
        <w:rPr>
          <w:sz w:val="22"/>
        </w:rPr>
      </w:pPr>
    </w:p>
    <w:p>
      <w:pPr>
        <w:pStyle w:val="BodyText"/>
        <w:spacing w:line="235" w:lineRule="auto"/>
        <w:ind w:left="464" w:right="3288"/>
      </w:pPr>
      <w:r>
        <w:rPr>
          <w:color w:val="231F20"/>
        </w:rPr>
        <w:t>Indicar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información</w:t>
      </w:r>
      <w:r>
        <w:rPr>
          <w:color w:val="231F20"/>
          <w:spacing w:val="-4"/>
        </w:rPr>
        <w:t> </w:t>
      </w:r>
      <w:r>
        <w:rPr>
          <w:color w:val="231F20"/>
        </w:rPr>
        <w:t>que</w:t>
      </w:r>
      <w:r>
        <w:rPr>
          <w:color w:val="231F20"/>
          <w:spacing w:val="-4"/>
        </w:rPr>
        <w:t> </w:t>
      </w:r>
      <w:r>
        <w:rPr>
          <w:color w:val="231F20"/>
        </w:rPr>
        <w:t>se</w:t>
      </w:r>
      <w:r>
        <w:rPr>
          <w:color w:val="231F20"/>
          <w:spacing w:val="-4"/>
        </w:rPr>
        <w:t> </w:t>
      </w:r>
      <w:r>
        <w:rPr>
          <w:color w:val="231F20"/>
        </w:rPr>
        <w:t>solicita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forma</w:t>
      </w:r>
      <w:r>
        <w:rPr>
          <w:color w:val="231F20"/>
          <w:spacing w:val="-3"/>
        </w:rPr>
        <w:t> </w:t>
      </w:r>
      <w:r>
        <w:rPr>
          <w:color w:val="231F20"/>
        </w:rPr>
        <w:t>más</w:t>
      </w:r>
      <w:r>
        <w:rPr>
          <w:color w:val="231F20"/>
          <w:spacing w:val="-4"/>
        </w:rPr>
        <w:t> </w:t>
      </w:r>
      <w:r>
        <w:rPr>
          <w:color w:val="231F20"/>
        </w:rPr>
        <w:t>precisa</w:t>
      </w:r>
      <w:r>
        <w:rPr>
          <w:color w:val="231F20"/>
          <w:spacing w:val="-4"/>
        </w:rPr>
        <w:t> </w:t>
      </w:r>
      <w:r>
        <w:rPr>
          <w:color w:val="231F20"/>
        </w:rPr>
        <w:t>posible</w:t>
      </w:r>
      <w:r>
        <w:rPr>
          <w:color w:val="231F20"/>
          <w:spacing w:val="-47"/>
        </w:rPr>
        <w:t> </w:t>
      </w:r>
      <w:r>
        <w:rPr>
          <w:color w:val="231F20"/>
        </w:rPr>
        <w:t>Si</w:t>
      </w:r>
      <w:r>
        <w:rPr>
          <w:color w:val="231F20"/>
          <w:spacing w:val="-2"/>
        </w:rPr>
        <w:t> </w:t>
      </w:r>
      <w:r>
        <w:rPr>
          <w:color w:val="231F20"/>
        </w:rPr>
        <w:t>son</w:t>
      </w:r>
      <w:r>
        <w:rPr>
          <w:color w:val="231F20"/>
          <w:spacing w:val="-1"/>
        </w:rPr>
        <w:t> </w:t>
      </w:r>
      <w:r>
        <w:rPr>
          <w:color w:val="231F20"/>
        </w:rPr>
        <w:t>varios puntos</w:t>
      </w:r>
      <w:r>
        <w:rPr>
          <w:color w:val="231F20"/>
          <w:spacing w:val="-1"/>
        </w:rPr>
        <w:t> </w:t>
      </w:r>
      <w:r>
        <w:rPr>
          <w:color w:val="231F20"/>
        </w:rPr>
        <w:t>es</w:t>
      </w:r>
      <w:r>
        <w:rPr>
          <w:color w:val="231F20"/>
          <w:spacing w:val="-1"/>
        </w:rPr>
        <w:t> </w:t>
      </w:r>
      <w:r>
        <w:rPr>
          <w:color w:val="231F20"/>
        </w:rPr>
        <w:t>mejor</w:t>
      </w:r>
      <w:r>
        <w:rPr>
          <w:color w:val="231F20"/>
          <w:spacing w:val="-1"/>
        </w:rPr>
        <w:t> </w:t>
      </w:r>
      <w:r>
        <w:rPr>
          <w:color w:val="231F20"/>
        </w:rPr>
        <w:t>enlistarlos o</w:t>
      </w:r>
      <w:r>
        <w:rPr>
          <w:color w:val="231F20"/>
          <w:spacing w:val="-1"/>
        </w:rPr>
        <w:t> </w:t>
      </w:r>
      <w:r>
        <w:rPr>
          <w:color w:val="231F20"/>
        </w:rPr>
        <w:t>enumerarlos.</w:t>
      </w:r>
    </w:p>
    <w:p>
      <w:pPr>
        <w:pStyle w:val="BodyText"/>
        <w:spacing w:line="266" w:lineRule="exact"/>
        <w:ind w:left="464"/>
      </w:pPr>
      <w:r>
        <w:rPr>
          <w:color w:val="231F20"/>
        </w:rPr>
        <w:t>Señalar</w:t>
      </w:r>
      <w:r>
        <w:rPr>
          <w:color w:val="231F20"/>
          <w:spacing w:val="-4"/>
        </w:rPr>
        <w:t> </w:t>
      </w:r>
      <w:r>
        <w:rPr>
          <w:color w:val="231F20"/>
        </w:rPr>
        <w:t>en</w:t>
      </w:r>
      <w:r>
        <w:rPr>
          <w:color w:val="231F20"/>
          <w:spacing w:val="-3"/>
        </w:rPr>
        <w:t> </w:t>
      </w:r>
      <w:r>
        <w:rPr>
          <w:color w:val="231F20"/>
        </w:rPr>
        <w:t>que</w:t>
      </w:r>
      <w:r>
        <w:rPr>
          <w:color w:val="231F20"/>
          <w:spacing w:val="-4"/>
        </w:rPr>
        <w:t> </w:t>
      </w:r>
      <w:r>
        <w:rPr>
          <w:color w:val="231F20"/>
        </w:rPr>
        <w:t>formato</w:t>
      </w:r>
      <w:r>
        <w:rPr>
          <w:color w:val="231F20"/>
          <w:spacing w:val="-4"/>
        </w:rPr>
        <w:t> </w:t>
      </w:r>
      <w:r>
        <w:rPr>
          <w:color w:val="231F20"/>
        </w:rPr>
        <w:t>o</w:t>
      </w:r>
      <w:r>
        <w:rPr>
          <w:color w:val="231F20"/>
          <w:spacing w:val="-4"/>
        </w:rPr>
        <w:t> </w:t>
      </w:r>
      <w:r>
        <w:rPr>
          <w:color w:val="231F20"/>
        </w:rPr>
        <w:t>soporte</w:t>
      </w:r>
      <w:r>
        <w:rPr>
          <w:color w:val="231F20"/>
          <w:spacing w:val="-4"/>
        </w:rPr>
        <w:t> </w:t>
      </w:r>
      <w:r>
        <w:rPr>
          <w:color w:val="231F20"/>
        </w:rPr>
        <w:t>requiere</w:t>
      </w:r>
      <w:r>
        <w:rPr>
          <w:color w:val="231F20"/>
          <w:spacing w:val="-3"/>
        </w:rPr>
        <w:t> </w:t>
      </w:r>
      <w:r>
        <w:rPr>
          <w:color w:val="231F20"/>
        </w:rPr>
        <w:t>los</w:t>
      </w:r>
      <w:r>
        <w:rPr>
          <w:color w:val="231F20"/>
          <w:spacing w:val="-3"/>
        </w:rPr>
        <w:t> </w:t>
      </w:r>
      <w:r>
        <w:rPr>
          <w:color w:val="231F20"/>
        </w:rPr>
        <w:t>datos.</w:t>
      </w:r>
    </w:p>
    <w:p>
      <w:pPr>
        <w:spacing w:line="240" w:lineRule="auto" w:before="3"/>
        <w:rPr>
          <w:i/>
          <w:sz w:val="21"/>
        </w:rPr>
      </w:pPr>
    </w:p>
    <w:p>
      <w:pPr>
        <w:pStyle w:val="Heading1"/>
        <w:tabs>
          <w:tab w:pos="8750" w:val="left" w:leader="dot"/>
        </w:tabs>
        <w:spacing w:line="266" w:lineRule="exact"/>
      </w:pP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respuesta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presente</w:t>
      </w:r>
      <w:r>
        <w:rPr>
          <w:color w:val="231F20"/>
          <w:spacing w:val="-3"/>
        </w:rPr>
        <w:t> </w:t>
      </w:r>
      <w:r>
        <w:rPr>
          <w:color w:val="231F20"/>
        </w:rPr>
        <w:t>solicitud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recibiré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1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siguiente</w:t>
      </w:r>
      <w:r>
        <w:rPr>
          <w:color w:val="231F20"/>
          <w:spacing w:val="-2"/>
        </w:rPr>
        <w:t> </w:t>
      </w:r>
      <w:r>
        <w:rPr>
          <w:color w:val="231F20"/>
        </w:rPr>
        <w:t>dirección </w:t>
      </w:r>
      <w:r>
        <w:rPr>
          <w:rFonts w:ascii="Cambria" w:hAnsi="Cambria"/>
          <w:color w:val="231F20"/>
        </w:rPr>
        <w:t>..........................</w:t>
      </w:r>
      <w:r>
        <w:rPr>
          <w:rFonts w:ascii="Cambria" w:hAnsi="Cambria"/>
          <w:color w:val="231F20"/>
          <w:spacing w:val="-1"/>
        </w:rPr>
        <w:t> </w:t>
      </w:r>
      <w:r>
        <w:rPr>
          <w:color w:val="231F20"/>
        </w:rPr>
        <w:t>telf</w:t>
        <w:tab/>
        <w:t>(Puede</w:t>
      </w:r>
    </w:p>
    <w:p>
      <w:pPr>
        <w:spacing w:line="266" w:lineRule="exact" w:before="0"/>
        <w:ind w:left="104" w:right="0" w:firstLine="0"/>
        <w:jc w:val="both"/>
        <w:rPr>
          <w:sz w:val="22"/>
        </w:rPr>
      </w:pPr>
      <w:r>
        <w:rPr>
          <w:color w:val="231F20"/>
          <w:sz w:val="22"/>
        </w:rPr>
        <w:t>incluir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una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dirección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electrónica).</w:t>
      </w:r>
    </w:p>
    <w:p>
      <w:pPr>
        <w:spacing w:line="240" w:lineRule="auto" w:before="3"/>
        <w:rPr>
          <w:sz w:val="21"/>
        </w:rPr>
      </w:pPr>
    </w:p>
    <w:p>
      <w:pPr>
        <w:pStyle w:val="Heading1"/>
      </w:pPr>
      <w:r>
        <w:rPr>
          <w:color w:val="231F20"/>
        </w:rPr>
        <w:t>Agradeciendo</w:t>
      </w:r>
      <w:r>
        <w:rPr>
          <w:color w:val="231F20"/>
          <w:spacing w:val="-2"/>
        </w:rPr>
        <w:t> </w:t>
      </w:r>
      <w:r>
        <w:rPr>
          <w:color w:val="231F20"/>
        </w:rPr>
        <w:t>su</w:t>
      </w:r>
      <w:r>
        <w:rPr>
          <w:color w:val="231F20"/>
          <w:spacing w:val="-3"/>
        </w:rPr>
        <w:t> </w:t>
      </w:r>
      <w:r>
        <w:rPr>
          <w:color w:val="231F20"/>
        </w:rPr>
        <w:t>atención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presente,</w:t>
      </w:r>
      <w:r>
        <w:rPr>
          <w:color w:val="231F20"/>
          <w:spacing w:val="-3"/>
        </w:rPr>
        <w:t> </w:t>
      </w:r>
      <w:r>
        <w:rPr>
          <w:color w:val="231F20"/>
        </w:rPr>
        <w:t>reciba</w:t>
      </w:r>
      <w:r>
        <w:rPr>
          <w:color w:val="231F20"/>
          <w:spacing w:val="-1"/>
        </w:rPr>
        <w:t> </w:t>
      </w:r>
      <w:r>
        <w:rPr>
          <w:color w:val="231F20"/>
        </w:rPr>
        <w:t>un</w:t>
      </w:r>
      <w:r>
        <w:rPr>
          <w:color w:val="231F20"/>
          <w:spacing w:val="-2"/>
        </w:rPr>
        <w:t> </w:t>
      </w:r>
      <w:r>
        <w:rPr>
          <w:color w:val="231F20"/>
        </w:rPr>
        <w:t>saludo</w:t>
      </w:r>
      <w:r>
        <w:rPr>
          <w:color w:val="231F20"/>
          <w:spacing w:val="-1"/>
        </w:rPr>
        <w:t> </w:t>
      </w:r>
      <w:r>
        <w:rPr>
          <w:color w:val="231F20"/>
        </w:rPr>
        <w:t>cordial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10"/>
        <w:rPr>
          <w:sz w:val="20"/>
        </w:rPr>
      </w:pPr>
    </w:p>
    <w:p>
      <w:pPr>
        <w:pStyle w:val="BodyText"/>
        <w:spacing w:line="235" w:lineRule="auto" w:before="1"/>
        <w:ind w:left="104" w:right="6996"/>
      </w:pPr>
      <w:r>
        <w:rPr>
          <w:color w:val="231F20"/>
        </w:rPr>
        <w:t>[Firma del peticionario]</w:t>
      </w:r>
      <w:r>
        <w:rPr>
          <w:color w:val="231F20"/>
          <w:spacing w:val="1"/>
        </w:rPr>
        <w:t> </w:t>
      </w:r>
      <w:r>
        <w:rPr>
          <w:color w:val="231F20"/>
        </w:rPr>
        <w:t>[Nombre</w:t>
      </w:r>
      <w:r>
        <w:rPr>
          <w:color w:val="231F20"/>
          <w:spacing w:val="-4"/>
        </w:rPr>
        <w:t> </w:t>
      </w:r>
      <w:r>
        <w:rPr>
          <w:color w:val="231F20"/>
        </w:rPr>
        <w:t>y</w:t>
      </w:r>
      <w:r>
        <w:rPr>
          <w:color w:val="231F20"/>
          <w:spacing w:val="-5"/>
        </w:rPr>
        <w:t> </w:t>
      </w:r>
      <w:r>
        <w:rPr>
          <w:color w:val="231F20"/>
        </w:rPr>
        <w:t>CI</w:t>
      </w:r>
      <w:r>
        <w:rPr>
          <w:color w:val="231F20"/>
          <w:spacing w:val="-5"/>
        </w:rPr>
        <w:t> </w:t>
      </w:r>
      <w:r>
        <w:rPr>
          <w:color w:val="231F20"/>
        </w:rPr>
        <w:t>del</w:t>
      </w:r>
      <w:r>
        <w:rPr>
          <w:color w:val="231F20"/>
          <w:spacing w:val="-5"/>
        </w:rPr>
        <w:t> </w:t>
      </w:r>
      <w:r>
        <w:rPr>
          <w:color w:val="231F20"/>
        </w:rPr>
        <w:t>peticionario]</w:t>
      </w:r>
    </w:p>
    <w:sectPr>
      <w:type w:val="continuous"/>
      <w:pgSz w:w="12270" w:h="17200"/>
      <w:pgMar w:top="0" w:bottom="0" w:left="128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i/>
      <w:iCs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4"/>
      <w:jc w:val="both"/>
      <w:outlineLvl w:val="1"/>
    </w:pPr>
    <w:rPr>
      <w:rFonts w:ascii="Calibri" w:hAnsi="Calibri" w:eastAsia="Calibri" w:cs="Calibri"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Company Official Letterhead</dc:subject>
  <dc:title>Carta herramientas 5</dc:title>
  <dcterms:created xsi:type="dcterms:W3CDTF">2023-11-14T16:27:52Z</dcterms:created>
  <dcterms:modified xsi:type="dcterms:W3CDTF">2023-11-14T16:27:52Z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2023-09-17T00:00:00Z</vt:filetime>
  </property>
  <property fmtid="{D5CDD505-2E9C-101B-9397-08002B2CF9AE}" pid="3" name="Creator">
    <vt:lpwstr>Adobe Illustrator 25.2 (Windows)</vt:lpwstr>
  </property>
  <property fmtid="{D5CDD505-2E9C-101B-9397-08002B2CF9AE}" pid="4" name="LastSaved">
    <vt:filetime>2023-11-14T00:00:00Z</vt:filetime>
  </property>
</Properties>
</file>